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63" w:rsidRDefault="00213984">
      <w:pPr>
        <w:pStyle w:val="Body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144214</wp:posOffset>
            </wp:positionH>
            <wp:positionV relativeFrom="page">
              <wp:posOffset>725239</wp:posOffset>
            </wp:positionV>
            <wp:extent cx="1898874" cy="1680474"/>
            <wp:effectExtent l="0" t="0" r="0" b="0"/>
            <wp:wrapThrough wrapText="bothSides" distL="152400" distR="152400">
              <wp:wrapPolygon edited="1">
                <wp:start x="14906" y="0"/>
                <wp:lineTo x="14561" y="156"/>
                <wp:lineTo x="14561" y="1170"/>
                <wp:lineTo x="14078" y="1248"/>
                <wp:lineTo x="13871" y="858"/>
                <wp:lineTo x="13457" y="791"/>
                <wp:lineTo x="13457" y="4835"/>
                <wp:lineTo x="14975" y="6004"/>
                <wp:lineTo x="13664" y="7252"/>
                <wp:lineTo x="13250" y="7252"/>
                <wp:lineTo x="13250" y="4913"/>
                <wp:lineTo x="13457" y="4835"/>
                <wp:lineTo x="13457" y="791"/>
                <wp:lineTo x="13388" y="780"/>
                <wp:lineTo x="13388" y="1871"/>
                <wp:lineTo x="13043" y="1949"/>
                <wp:lineTo x="12560" y="1638"/>
                <wp:lineTo x="12284" y="1871"/>
                <wp:lineTo x="12422" y="2339"/>
                <wp:lineTo x="12491" y="2963"/>
                <wp:lineTo x="11801" y="2885"/>
                <wp:lineTo x="11387" y="3119"/>
                <wp:lineTo x="11870" y="3743"/>
                <wp:lineTo x="11870" y="4289"/>
                <wp:lineTo x="11042" y="4289"/>
                <wp:lineTo x="10904" y="4835"/>
                <wp:lineTo x="11525" y="5147"/>
                <wp:lineTo x="11594" y="5614"/>
                <wp:lineTo x="10904" y="5770"/>
                <wp:lineTo x="10765" y="6316"/>
                <wp:lineTo x="11594" y="6550"/>
                <wp:lineTo x="11594" y="6940"/>
                <wp:lineTo x="11111" y="7252"/>
                <wp:lineTo x="9454" y="6784"/>
                <wp:lineTo x="8833" y="5848"/>
                <wp:lineTo x="8212" y="5614"/>
                <wp:lineTo x="8143" y="5303"/>
                <wp:lineTo x="6625" y="3665"/>
                <wp:lineTo x="6004" y="3353"/>
                <wp:lineTo x="5590" y="5069"/>
                <wp:lineTo x="4969" y="5614"/>
                <wp:lineTo x="4831" y="6160"/>
                <wp:lineTo x="4210" y="6862"/>
                <wp:lineTo x="3865" y="7408"/>
                <wp:lineTo x="2484" y="7252"/>
                <wp:lineTo x="2001" y="8188"/>
                <wp:lineTo x="1518" y="8266"/>
                <wp:lineTo x="1311" y="8968"/>
                <wp:lineTo x="897" y="9123"/>
                <wp:lineTo x="207" y="10293"/>
                <wp:lineTo x="69" y="21444"/>
                <wp:lineTo x="20841" y="21444"/>
                <wp:lineTo x="21393" y="20976"/>
                <wp:lineTo x="21462" y="15206"/>
                <wp:lineTo x="21048" y="14816"/>
                <wp:lineTo x="21048" y="9045"/>
                <wp:lineTo x="20496" y="8110"/>
                <wp:lineTo x="21462" y="7954"/>
                <wp:lineTo x="21531" y="7330"/>
                <wp:lineTo x="20910" y="7018"/>
                <wp:lineTo x="20841" y="6628"/>
                <wp:lineTo x="21462" y="6472"/>
                <wp:lineTo x="21600" y="5692"/>
                <wp:lineTo x="20910" y="5536"/>
                <wp:lineTo x="20841" y="5147"/>
                <wp:lineTo x="21393" y="4913"/>
                <wp:lineTo x="21462" y="4211"/>
                <wp:lineTo x="20772" y="4133"/>
                <wp:lineTo x="20496" y="3977"/>
                <wp:lineTo x="20910" y="3509"/>
                <wp:lineTo x="20910" y="2807"/>
                <wp:lineTo x="20151" y="2885"/>
                <wp:lineTo x="19944" y="2729"/>
                <wp:lineTo x="20220" y="2105"/>
                <wp:lineTo x="19944" y="1560"/>
                <wp:lineTo x="19116" y="1949"/>
                <wp:lineTo x="19116" y="4835"/>
                <wp:lineTo x="19323" y="5458"/>
                <wp:lineTo x="19116" y="7330"/>
                <wp:lineTo x="17804" y="6472"/>
                <wp:lineTo x="17459" y="5926"/>
                <wp:lineTo x="18288" y="5303"/>
                <wp:lineTo x="19116" y="4835"/>
                <wp:lineTo x="19116" y="1949"/>
                <wp:lineTo x="19116" y="780"/>
                <wp:lineTo x="18771" y="546"/>
                <wp:lineTo x="18357" y="1014"/>
                <wp:lineTo x="17942" y="1170"/>
                <wp:lineTo x="17873" y="156"/>
                <wp:lineTo x="17390" y="0"/>
                <wp:lineTo x="17045" y="702"/>
                <wp:lineTo x="16631" y="780"/>
                <wp:lineTo x="16562" y="78"/>
                <wp:lineTo x="16907" y="2651"/>
                <wp:lineTo x="18012" y="3119"/>
                <wp:lineTo x="18633" y="3977"/>
                <wp:lineTo x="16769" y="4835"/>
                <wp:lineTo x="16976" y="7330"/>
                <wp:lineTo x="18495" y="8032"/>
                <wp:lineTo x="18633" y="8344"/>
                <wp:lineTo x="17804" y="9123"/>
                <wp:lineTo x="16631" y="9513"/>
                <wp:lineTo x="16769" y="7330"/>
                <wp:lineTo x="16976" y="7330"/>
                <wp:lineTo x="16769" y="4835"/>
                <wp:lineTo x="16562" y="2651"/>
                <wp:lineTo x="16907" y="2651"/>
                <wp:lineTo x="16562" y="78"/>
                <wp:lineTo x="15872" y="0"/>
                <wp:lineTo x="15734" y="780"/>
                <wp:lineTo x="15734" y="2651"/>
                <wp:lineTo x="15596" y="4107"/>
                <wp:lineTo x="15596" y="7330"/>
                <wp:lineTo x="15803" y="9513"/>
                <wp:lineTo x="14975" y="9357"/>
                <wp:lineTo x="13802" y="8344"/>
                <wp:lineTo x="14699" y="7642"/>
                <wp:lineTo x="15596" y="7330"/>
                <wp:lineTo x="15596" y="4107"/>
                <wp:lineTo x="15527" y="4835"/>
                <wp:lineTo x="13940" y="4133"/>
                <wp:lineTo x="13802" y="3743"/>
                <wp:lineTo x="14768" y="2885"/>
                <wp:lineTo x="15734" y="2651"/>
                <wp:lineTo x="15734" y="780"/>
                <wp:lineTo x="15389" y="780"/>
                <wp:lineTo x="14906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4EFB9B2-FE60-498F-8BB7-1C1A2CDEE8E2-L0-001.gif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874" cy="16804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/>
          <w:sz w:val="28"/>
          <w:szCs w:val="28"/>
        </w:rPr>
        <w:t xml:space="preserve">                                  </w:t>
      </w:r>
    </w:p>
    <w:p w:rsidR="00D11C63" w:rsidRDefault="00D11C63">
      <w:pPr>
        <w:pStyle w:val="Body"/>
        <w:rPr>
          <w:sz w:val="28"/>
          <w:szCs w:val="28"/>
        </w:rPr>
      </w:pPr>
    </w:p>
    <w:p w:rsidR="00D11C63" w:rsidRDefault="00D11C63">
      <w:pPr>
        <w:pStyle w:val="Body"/>
        <w:jc w:val="both"/>
        <w:rPr>
          <w:sz w:val="28"/>
          <w:szCs w:val="28"/>
        </w:rPr>
      </w:pPr>
    </w:p>
    <w:p w:rsidR="00D11C63" w:rsidRPr="003375C2" w:rsidRDefault="00213984">
      <w:pPr>
        <w:pStyle w:val="Body"/>
        <w:jc w:val="both"/>
        <w:rPr>
          <w:rFonts w:ascii="Bookman Old Style" w:eastAsia="Helvetica" w:hAnsi="Bookman Old Style" w:cs="Helvetica"/>
          <w:sz w:val="28"/>
          <w:szCs w:val="28"/>
        </w:rPr>
      </w:pPr>
      <w:r w:rsidRPr="003375C2">
        <w:rPr>
          <w:rFonts w:ascii="Bookman Old Style" w:hAnsi="Bookman Old Style"/>
          <w:sz w:val="28"/>
          <w:szCs w:val="28"/>
        </w:rPr>
        <w:t>Greetings!</w:t>
      </w:r>
    </w:p>
    <w:p w:rsidR="00D11C63" w:rsidRPr="003375C2" w:rsidRDefault="00213984">
      <w:pPr>
        <w:pStyle w:val="Body"/>
        <w:jc w:val="both"/>
        <w:rPr>
          <w:rFonts w:ascii="Bookman Old Style" w:eastAsia="Aharoni" w:hAnsi="Bookman Old Style" w:cs="Aharoni"/>
          <w:sz w:val="28"/>
          <w:szCs w:val="28"/>
        </w:rPr>
      </w:pPr>
      <w:r w:rsidRPr="003375C2">
        <w:rPr>
          <w:rFonts w:ascii="Bookman Old Style" w:hAnsi="Bookman Old Style"/>
          <w:sz w:val="28"/>
          <w:szCs w:val="28"/>
        </w:rPr>
        <w:t xml:space="preserve">The Salem area Rotary Clubs and </w:t>
      </w:r>
      <w:r w:rsidRPr="003375C2">
        <w:rPr>
          <w:rFonts w:ascii="Bookman Old Style" w:eastAsia="Aharoni" w:hAnsi="Bookman Old Style" w:cs="Aharoni"/>
          <w:sz w:val="28"/>
          <w:szCs w:val="28"/>
        </w:rPr>
        <w:t xml:space="preserve">Rotary Youth Exchange invites you to consider being a host family for an international high school student.  Families host students for 3-6 months during the school year.  It is a wonderful opportunity to get to know another culture and make a lifetime friend for your family.  </w:t>
      </w:r>
    </w:p>
    <w:p w:rsidR="00D11C63" w:rsidRPr="003375C2" w:rsidRDefault="00213984">
      <w:pPr>
        <w:pStyle w:val="Body"/>
        <w:jc w:val="both"/>
        <w:rPr>
          <w:rFonts w:ascii="Bookman Old Style" w:eastAsia="Aharoni" w:hAnsi="Bookman Old Style" w:cs="Aharoni"/>
          <w:sz w:val="28"/>
          <w:szCs w:val="28"/>
        </w:rPr>
      </w:pPr>
      <w:r w:rsidRPr="003375C2">
        <w:rPr>
          <w:rFonts w:ascii="Bookman Old Style" w:eastAsia="Aharoni" w:hAnsi="Bookman Old Style" w:cs="Aharoni"/>
          <w:sz w:val="28"/>
          <w:szCs w:val="28"/>
        </w:rPr>
        <w:tab/>
        <w:t>Please join us f</w:t>
      </w:r>
      <w:r w:rsidR="003375C2">
        <w:rPr>
          <w:rFonts w:ascii="Bookman Old Style" w:eastAsia="Aharoni" w:hAnsi="Bookman Old Style" w:cs="Aharoni"/>
          <w:sz w:val="28"/>
          <w:szCs w:val="28"/>
        </w:rPr>
        <w:t xml:space="preserve">or an informational evening on </w:t>
      </w:r>
      <w:r w:rsidR="00204005">
        <w:rPr>
          <w:rFonts w:ascii="Bookman Old Style" w:eastAsia="Aharoni" w:hAnsi="Bookman Old Style" w:cs="Aharoni"/>
          <w:sz w:val="28"/>
          <w:szCs w:val="28"/>
        </w:rPr>
        <w:t>Monday, May 2</w:t>
      </w:r>
      <w:r w:rsidR="00204005" w:rsidRPr="00204005">
        <w:rPr>
          <w:rFonts w:ascii="Bookman Old Style" w:eastAsia="Aharoni" w:hAnsi="Bookman Old Style" w:cs="Aharoni"/>
          <w:sz w:val="28"/>
          <w:szCs w:val="28"/>
          <w:vertAlign w:val="superscript"/>
        </w:rPr>
        <w:t>nd</w:t>
      </w:r>
      <w:r w:rsidR="00204005">
        <w:rPr>
          <w:rFonts w:ascii="Bookman Old Style" w:eastAsia="Aharoni" w:hAnsi="Bookman Old Style" w:cs="Aharoni"/>
          <w:sz w:val="28"/>
          <w:szCs w:val="28"/>
        </w:rPr>
        <w:t>, 6-8pm, at Broadway Commons</w:t>
      </w:r>
      <w:r w:rsidR="009B1F9D">
        <w:rPr>
          <w:rFonts w:ascii="Bookman Old Style" w:eastAsia="Aharoni" w:hAnsi="Bookman Old Style" w:cs="Aharoni"/>
          <w:sz w:val="28"/>
          <w:szCs w:val="28"/>
        </w:rPr>
        <w:t>, located at 1300 Broadway Street NE</w:t>
      </w:r>
      <w:r w:rsidR="00204005">
        <w:rPr>
          <w:rFonts w:ascii="Bookman Old Style" w:eastAsia="Aharoni" w:hAnsi="Bookman Old Style" w:cs="Aharoni"/>
          <w:sz w:val="28"/>
          <w:szCs w:val="28"/>
        </w:rPr>
        <w:t xml:space="preserve"> – Peru Room, 3</w:t>
      </w:r>
      <w:r w:rsidR="00204005" w:rsidRPr="00204005">
        <w:rPr>
          <w:rFonts w:ascii="Bookman Old Style" w:eastAsia="Aharoni" w:hAnsi="Bookman Old Style" w:cs="Aharoni"/>
          <w:sz w:val="28"/>
          <w:szCs w:val="28"/>
          <w:vertAlign w:val="superscript"/>
        </w:rPr>
        <w:t>rd</w:t>
      </w:r>
      <w:r w:rsidR="00204005">
        <w:rPr>
          <w:rFonts w:ascii="Bookman Old Style" w:eastAsia="Aharoni" w:hAnsi="Bookman Old Style" w:cs="Aharoni"/>
          <w:sz w:val="28"/>
          <w:szCs w:val="28"/>
        </w:rPr>
        <w:t xml:space="preserve"> Floor.</w:t>
      </w:r>
      <w:r w:rsidRPr="003375C2">
        <w:rPr>
          <w:rFonts w:ascii="Bookman Old Style" w:eastAsia="Aharoni" w:hAnsi="Bookman Old Style" w:cs="Aharoni"/>
          <w:sz w:val="28"/>
          <w:szCs w:val="28"/>
        </w:rPr>
        <w:t xml:space="preserve">  You’ll have a chance to meet Rotary exchange students from various countries and experienced host families.  Free pizza included!   </w:t>
      </w:r>
    </w:p>
    <w:p w:rsidR="00D11C63" w:rsidRPr="003375C2" w:rsidRDefault="00213984">
      <w:pPr>
        <w:pStyle w:val="Body"/>
        <w:jc w:val="both"/>
        <w:rPr>
          <w:rFonts w:ascii="Bookman Old Style" w:eastAsia="Aharoni" w:hAnsi="Bookman Old Style" w:cs="Aharoni"/>
          <w:sz w:val="28"/>
          <w:szCs w:val="28"/>
        </w:rPr>
      </w:pPr>
      <w:r w:rsidRPr="003375C2">
        <w:rPr>
          <w:rFonts w:ascii="Bookman Old Style" w:eastAsia="Aharoni" w:hAnsi="Bookman Old Style" w:cs="Aharoni"/>
          <w:sz w:val="28"/>
          <w:szCs w:val="28"/>
        </w:rPr>
        <w:tab/>
        <w:t xml:space="preserve">RSVP to </w:t>
      </w:r>
      <w:r w:rsidR="003375C2">
        <w:rPr>
          <w:rFonts w:ascii="Bookman Old Style" w:eastAsia="Aharoni" w:hAnsi="Bookman Old Style" w:cs="Aharoni"/>
          <w:sz w:val="28"/>
          <w:szCs w:val="28"/>
        </w:rPr>
        <w:t>www.</w:t>
      </w:r>
      <w:r w:rsidRPr="003375C2">
        <w:rPr>
          <w:rFonts w:ascii="Bookman Old Style" w:hAnsi="Bookman Old Style"/>
          <w:sz w:val="28"/>
          <w:szCs w:val="28"/>
        </w:rPr>
        <w:t>eventbrite.com</w:t>
      </w:r>
      <w:r w:rsidRPr="003375C2">
        <w:rPr>
          <w:rFonts w:ascii="Bookman Old Style" w:eastAsia="Aharoni" w:hAnsi="Bookman Old Style" w:cs="Aharoni"/>
          <w:sz w:val="28"/>
          <w:szCs w:val="28"/>
        </w:rPr>
        <w:t xml:space="preserve"> (search Rotary Youth Exchange Pizza Gathering) by </w:t>
      </w:r>
      <w:r w:rsidR="00204005">
        <w:rPr>
          <w:rFonts w:ascii="Bookman Old Style" w:eastAsia="Aharoni" w:hAnsi="Bookman Old Style" w:cs="Aharoni"/>
          <w:sz w:val="28"/>
          <w:szCs w:val="28"/>
        </w:rPr>
        <w:t>May 1st</w:t>
      </w:r>
      <w:r w:rsidRPr="003375C2">
        <w:rPr>
          <w:rFonts w:ascii="Bookman Old Style" w:eastAsia="Aharoni" w:hAnsi="Bookman Old Style" w:cs="Aharoni"/>
          <w:sz w:val="28"/>
          <w:szCs w:val="28"/>
        </w:rPr>
        <w:t xml:space="preserve"> and feel free to pass this flyer on if you know someone who may be interested in hosting.</w:t>
      </w:r>
    </w:p>
    <w:p w:rsidR="00D11C63" w:rsidRPr="003375C2" w:rsidRDefault="00D11C63">
      <w:pPr>
        <w:pStyle w:val="Body"/>
        <w:jc w:val="both"/>
        <w:rPr>
          <w:rFonts w:ascii="Bookman Old Style" w:eastAsia="Aharoni" w:hAnsi="Bookman Old Style" w:cs="Aharoni"/>
          <w:sz w:val="28"/>
          <w:szCs w:val="28"/>
        </w:rPr>
      </w:pPr>
    </w:p>
    <w:p w:rsidR="00D11C63" w:rsidRPr="003375C2" w:rsidRDefault="00213984">
      <w:pPr>
        <w:pStyle w:val="Body"/>
        <w:jc w:val="both"/>
        <w:rPr>
          <w:rFonts w:ascii="Bookman Old Style" w:eastAsia="Aharoni" w:hAnsi="Bookman Old Style" w:cs="Aharoni"/>
          <w:sz w:val="28"/>
          <w:szCs w:val="28"/>
        </w:rPr>
      </w:pPr>
      <w:r w:rsidRPr="003375C2">
        <w:rPr>
          <w:rFonts w:ascii="Bookman Old Style" w:eastAsia="Aharoni" w:hAnsi="Bookman Old Style" w:cs="Aharoni"/>
          <w:sz w:val="28"/>
          <w:szCs w:val="28"/>
        </w:rPr>
        <w:t xml:space="preserve">Thank you!                                         </w:t>
      </w:r>
    </w:p>
    <w:p w:rsidR="00D11C63" w:rsidRDefault="00213984">
      <w:pPr>
        <w:pStyle w:val="Body"/>
        <w:jc w:val="center"/>
        <w:rPr>
          <w:rFonts w:ascii="Aharoni" w:eastAsia="Aharoni" w:hAnsi="Aharoni" w:cs="Aharoni"/>
          <w:sz w:val="28"/>
          <w:szCs w:val="28"/>
        </w:rPr>
      </w:pPr>
      <w:r>
        <w:rPr>
          <w:rFonts w:ascii="Aharoni" w:eastAsia="Aharoni" w:hAnsi="Aharoni" w:cs="Aharoni"/>
          <w:sz w:val="28"/>
          <w:szCs w:val="28"/>
        </w:rPr>
        <w:t xml:space="preserve">       </w:t>
      </w:r>
      <w:r>
        <w:rPr>
          <w:rFonts w:ascii="Aharoni" w:eastAsia="Aharoni" w:hAnsi="Aharoni" w:cs="Aharoni"/>
          <w:noProof/>
          <w:sz w:val="28"/>
          <w:szCs w:val="28"/>
        </w:rPr>
        <w:drawing>
          <wp:inline distT="0" distB="0" distL="0" distR="0">
            <wp:extent cx="1729244" cy="1981668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244" cy="19816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11C63" w:rsidRDefault="00D11C63">
      <w:pPr>
        <w:pStyle w:val="Body"/>
        <w:jc w:val="center"/>
        <w:rPr>
          <w:sz w:val="28"/>
          <w:szCs w:val="28"/>
        </w:rPr>
      </w:pPr>
    </w:p>
    <w:p w:rsidR="00D11C63" w:rsidRDefault="00213984">
      <w:pPr>
        <w:pStyle w:val="Body"/>
      </w:pPr>
      <w:r>
        <w:rPr>
          <w:rFonts w:ascii="Trebuchet MS"/>
          <w:sz w:val="28"/>
          <w:szCs w:val="28"/>
        </w:rPr>
        <w:t xml:space="preserve">                                                                                                                       </w:t>
      </w:r>
    </w:p>
    <w:sectPr w:rsidR="00D11C63" w:rsidSect="002F35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72" w:rsidRDefault="00B20672">
      <w:r>
        <w:separator/>
      </w:r>
    </w:p>
  </w:endnote>
  <w:endnote w:type="continuationSeparator" w:id="0">
    <w:p w:rsidR="00B20672" w:rsidRDefault="00B2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63" w:rsidRDefault="00D11C6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72" w:rsidRDefault="00B20672">
      <w:r>
        <w:separator/>
      </w:r>
    </w:p>
  </w:footnote>
  <w:footnote w:type="continuationSeparator" w:id="0">
    <w:p w:rsidR="00B20672" w:rsidRDefault="00B20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63" w:rsidRDefault="00D11C6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63"/>
    <w:rsid w:val="000D0EFB"/>
    <w:rsid w:val="00184D84"/>
    <w:rsid w:val="00204005"/>
    <w:rsid w:val="00213984"/>
    <w:rsid w:val="002F35F8"/>
    <w:rsid w:val="003375C2"/>
    <w:rsid w:val="0048453F"/>
    <w:rsid w:val="009B1F9D"/>
    <w:rsid w:val="00B20672"/>
    <w:rsid w:val="00D11C63"/>
    <w:rsid w:val="00D46490"/>
    <w:rsid w:val="00F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C46AC-883E-4FC2-B748-20BF470B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35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35F8"/>
    <w:rPr>
      <w:u w:val="single"/>
    </w:rPr>
  </w:style>
  <w:style w:type="paragraph" w:customStyle="1" w:styleId="HeaderFooter">
    <w:name w:val="Header &amp; Footer"/>
    <w:rsid w:val="002F35F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2F35F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Griffin</dc:creator>
  <cp:lastModifiedBy>Brenna Baucum</cp:lastModifiedBy>
  <cp:revision>2</cp:revision>
  <dcterms:created xsi:type="dcterms:W3CDTF">2016-04-25T23:28:00Z</dcterms:created>
  <dcterms:modified xsi:type="dcterms:W3CDTF">2016-04-25T23:28:00Z</dcterms:modified>
</cp:coreProperties>
</file>